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E8E6" w14:textId="3B1A46DD" w:rsidR="009B63E3" w:rsidRDefault="007214A9" w:rsidP="009B63E3">
      <w:pPr>
        <w:pStyle w:val="NoSpacing"/>
        <w:jc w:val="center"/>
        <w:rPr>
          <w:b/>
          <w:bCs/>
          <w:sz w:val="28"/>
          <w:szCs w:val="28"/>
        </w:rPr>
      </w:pPr>
      <w:r>
        <w:rPr>
          <w:noProof/>
          <w:lang w:val="es"/>
        </w:rPr>
        <w:drawing>
          <wp:inline distT="0" distB="0" distL="0" distR="0" wp14:anchorId="7A1D6333" wp14:editId="06E6D37F">
            <wp:extent cx="375071" cy="334930"/>
            <wp:effectExtent l="0" t="0" r="6350"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569" cy="346090"/>
                    </a:xfrm>
                    <a:prstGeom prst="rect">
                      <a:avLst/>
                    </a:prstGeom>
                  </pic:spPr>
                </pic:pic>
              </a:graphicData>
            </a:graphic>
          </wp:inline>
        </w:drawing>
      </w:r>
      <w:r w:rsidR="005B026A">
        <w:rPr>
          <w:b/>
          <w:bCs/>
          <w:sz w:val="28"/>
          <w:szCs w:val="28"/>
        </w:rPr>
        <w:t>BIGTEAMS STUDENT/PARENT ATHLETIC FORMS REGISTRATION GUIDE</w:t>
      </w:r>
    </w:p>
    <w:tbl>
      <w:tblPr>
        <w:tblpPr w:leftFromText="180" w:rightFromText="180" w:vertAnchor="text" w:horzAnchor="margin" w:tblpY="394"/>
        <w:tblW w:w="14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0"/>
        <w:gridCol w:w="12262"/>
      </w:tblGrid>
      <w:tr w:rsidR="009B63E3" w:rsidRPr="00FA7BF6" w14:paraId="7485971B" w14:textId="77777777" w:rsidTr="007214A9">
        <w:trPr>
          <w:trHeight w:val="700"/>
        </w:trPr>
        <w:tc>
          <w:tcPr>
            <w:tcW w:w="2330" w:type="dxa"/>
          </w:tcPr>
          <w:p w14:paraId="1571BF42" w14:textId="77777777" w:rsidR="009B63E3" w:rsidRPr="00FA7BF6" w:rsidRDefault="009B63E3" w:rsidP="009B63E3">
            <w:pPr>
              <w:pStyle w:val="TableParagraph"/>
              <w:ind w:left="0"/>
              <w:rPr>
                <w:b/>
                <w:i/>
                <w:sz w:val="28"/>
                <w:szCs w:val="36"/>
              </w:rPr>
            </w:pPr>
            <w:r w:rsidRPr="007214A9">
              <w:rPr>
                <w:b/>
                <w:i/>
                <w:sz w:val="20"/>
                <w:szCs w:val="24"/>
              </w:rPr>
              <w:t>1</w:t>
            </w:r>
            <w:r>
              <w:rPr>
                <w:b/>
                <w:i/>
                <w:sz w:val="28"/>
                <w:szCs w:val="36"/>
              </w:rPr>
              <w:t xml:space="preserve">. </w:t>
            </w:r>
            <w:r w:rsidRPr="007214A9">
              <w:rPr>
                <w:b/>
                <w:i/>
                <w:sz w:val="20"/>
                <w:szCs w:val="20"/>
                <w:u w:val="single"/>
              </w:rPr>
              <w:t>Get Started</w:t>
            </w:r>
          </w:p>
        </w:tc>
        <w:tc>
          <w:tcPr>
            <w:tcW w:w="12262" w:type="dxa"/>
          </w:tcPr>
          <w:p w14:paraId="36AC1E33" w14:textId="315959CD" w:rsidR="009B63E3" w:rsidRDefault="009B63E3" w:rsidP="009B63E3">
            <w:pPr>
              <w:pStyle w:val="TableParagraph"/>
              <w:tabs>
                <w:tab w:val="left" w:pos="474"/>
                <w:tab w:val="left" w:pos="475"/>
              </w:tabs>
              <w:spacing w:before="6" w:line="215" w:lineRule="exact"/>
              <w:ind w:left="0"/>
              <w:rPr>
                <w:sz w:val="19"/>
                <w:szCs w:val="19"/>
              </w:rPr>
            </w:pPr>
            <w:r w:rsidRPr="009B63E3">
              <w:rPr>
                <w:sz w:val="19"/>
                <w:szCs w:val="19"/>
              </w:rPr>
              <w:t xml:space="preserve">Go to: </w:t>
            </w:r>
            <w:hyperlink r:id="rId8" w:history="1">
              <w:r w:rsidRPr="009B63E3">
                <w:rPr>
                  <w:rStyle w:val="Hyperlink"/>
                  <w:sz w:val="19"/>
                  <w:szCs w:val="19"/>
                </w:rPr>
                <w:t>https://studentcentral.bigteams.com/</w:t>
              </w:r>
            </w:hyperlink>
            <w:r>
              <w:rPr>
                <w:sz w:val="19"/>
                <w:szCs w:val="19"/>
              </w:rPr>
              <w:t xml:space="preserve"> and follow the next 2-5 steps as a student and as a parent in order to complete registration.</w:t>
            </w:r>
          </w:p>
          <w:p w14:paraId="4BD6D6AD" w14:textId="0BF69673" w:rsidR="009B63E3" w:rsidRDefault="009B63E3" w:rsidP="009B63E3">
            <w:pPr>
              <w:pStyle w:val="TableParagraph"/>
              <w:tabs>
                <w:tab w:val="left" w:pos="474"/>
                <w:tab w:val="left" w:pos="475"/>
              </w:tabs>
              <w:spacing w:before="6" w:line="215" w:lineRule="exact"/>
              <w:ind w:left="0"/>
              <w:rPr>
                <w:sz w:val="19"/>
                <w:szCs w:val="19"/>
              </w:rPr>
            </w:pPr>
          </w:p>
          <w:p w14:paraId="0DF666F6" w14:textId="654DFC3C" w:rsidR="009B63E3" w:rsidRDefault="009B63E3" w:rsidP="009B63E3">
            <w:pPr>
              <w:pStyle w:val="TableParagraph"/>
              <w:tabs>
                <w:tab w:val="left" w:pos="474"/>
                <w:tab w:val="left" w:pos="475"/>
              </w:tabs>
              <w:spacing w:before="6" w:line="215" w:lineRule="exact"/>
              <w:ind w:left="0"/>
              <w:rPr>
                <w:b/>
                <w:bCs/>
                <w:sz w:val="19"/>
                <w:szCs w:val="19"/>
                <w:u w:val="single"/>
              </w:rPr>
            </w:pPr>
            <w:r w:rsidRPr="009B63E3">
              <w:rPr>
                <w:b/>
                <w:bCs/>
                <w:sz w:val="19"/>
                <w:szCs w:val="19"/>
                <w:u w:val="single"/>
              </w:rPr>
              <w:t>STUDENT</w:t>
            </w:r>
          </w:p>
          <w:p w14:paraId="4AB39646" w14:textId="77777777" w:rsidR="009B63E3" w:rsidRDefault="009B63E3" w:rsidP="009B63E3">
            <w:pPr>
              <w:pStyle w:val="TableParagraph"/>
              <w:tabs>
                <w:tab w:val="left" w:pos="474"/>
                <w:tab w:val="left" w:pos="475"/>
              </w:tabs>
              <w:spacing w:before="6" w:line="215" w:lineRule="exact"/>
              <w:ind w:left="0"/>
              <w:rPr>
                <w:sz w:val="19"/>
                <w:szCs w:val="19"/>
              </w:rPr>
            </w:pPr>
            <w:r>
              <w:rPr>
                <w:sz w:val="19"/>
                <w:szCs w:val="19"/>
              </w:rPr>
              <w:t>Two options:</w:t>
            </w:r>
          </w:p>
          <w:p w14:paraId="7BD2886C" w14:textId="783E9C2D" w:rsidR="009B63E3" w:rsidRDefault="009B63E3" w:rsidP="009B63E3">
            <w:pPr>
              <w:pStyle w:val="TableParagraph"/>
              <w:tabs>
                <w:tab w:val="left" w:pos="474"/>
                <w:tab w:val="left" w:pos="475"/>
              </w:tabs>
              <w:spacing w:before="6" w:line="215" w:lineRule="exact"/>
              <w:ind w:left="0"/>
              <w:rPr>
                <w:sz w:val="19"/>
                <w:szCs w:val="19"/>
              </w:rPr>
            </w:pPr>
            <w:r>
              <w:rPr>
                <w:sz w:val="19"/>
                <w:szCs w:val="19"/>
              </w:rPr>
              <w:t xml:space="preserve">1) Your school has already created an account for you. Attempt to sign in with your school email address and </w:t>
            </w:r>
            <w:proofErr w:type="gramStart"/>
            <w:r>
              <w:rPr>
                <w:sz w:val="19"/>
                <w:szCs w:val="19"/>
              </w:rPr>
              <w:t>first time</w:t>
            </w:r>
            <w:proofErr w:type="gramEnd"/>
            <w:r>
              <w:rPr>
                <w:sz w:val="19"/>
                <w:szCs w:val="19"/>
              </w:rPr>
              <w:t xml:space="preserve"> password: </w:t>
            </w:r>
            <w:proofErr w:type="spellStart"/>
            <w:r>
              <w:rPr>
                <w:sz w:val="19"/>
                <w:szCs w:val="19"/>
              </w:rPr>
              <w:t>bigteams</w:t>
            </w:r>
            <w:proofErr w:type="spellEnd"/>
          </w:p>
          <w:p w14:paraId="4B83D607" w14:textId="5429F896" w:rsidR="009B63E3" w:rsidRDefault="009B63E3" w:rsidP="009B63E3">
            <w:pPr>
              <w:pStyle w:val="TableParagraph"/>
              <w:tabs>
                <w:tab w:val="left" w:pos="474"/>
                <w:tab w:val="left" w:pos="475"/>
              </w:tabs>
              <w:spacing w:before="6" w:line="215" w:lineRule="exact"/>
              <w:ind w:left="0"/>
              <w:rPr>
                <w:sz w:val="19"/>
                <w:szCs w:val="19"/>
              </w:rPr>
            </w:pPr>
            <w:r>
              <w:rPr>
                <w:sz w:val="19"/>
                <w:szCs w:val="19"/>
              </w:rPr>
              <w:t xml:space="preserve">2) Your school has </w:t>
            </w:r>
            <w:r w:rsidRPr="007214A9">
              <w:rPr>
                <w:b/>
                <w:bCs/>
                <w:i/>
                <w:iCs/>
                <w:sz w:val="19"/>
                <w:szCs w:val="19"/>
              </w:rPr>
              <w:t>not</w:t>
            </w:r>
            <w:r>
              <w:rPr>
                <w:i/>
                <w:iCs/>
                <w:sz w:val="19"/>
                <w:szCs w:val="19"/>
              </w:rPr>
              <w:t xml:space="preserve"> </w:t>
            </w:r>
            <w:r>
              <w:rPr>
                <w:sz w:val="19"/>
                <w:szCs w:val="19"/>
              </w:rPr>
              <w:t xml:space="preserve">created an account for you. Click </w:t>
            </w:r>
            <w:r w:rsidR="007214A9">
              <w:rPr>
                <w:sz w:val="19"/>
                <w:szCs w:val="19"/>
              </w:rPr>
              <w:t xml:space="preserve">“Sign Up </w:t>
            </w:r>
            <w:proofErr w:type="gramStart"/>
            <w:r w:rsidR="007214A9">
              <w:rPr>
                <w:sz w:val="19"/>
                <w:szCs w:val="19"/>
              </w:rPr>
              <w:t>To</w:t>
            </w:r>
            <w:proofErr w:type="gramEnd"/>
            <w:r w:rsidR="007214A9">
              <w:rPr>
                <w:sz w:val="19"/>
                <w:szCs w:val="19"/>
              </w:rPr>
              <w:t xml:space="preserve"> Create New Account” and proceed through 5 step account creation process.</w:t>
            </w:r>
          </w:p>
          <w:p w14:paraId="69328282" w14:textId="51C5A445" w:rsidR="007214A9" w:rsidRDefault="007214A9" w:rsidP="009B63E3">
            <w:pPr>
              <w:pStyle w:val="TableParagraph"/>
              <w:tabs>
                <w:tab w:val="left" w:pos="474"/>
                <w:tab w:val="left" w:pos="475"/>
              </w:tabs>
              <w:spacing w:before="6" w:line="215" w:lineRule="exact"/>
              <w:ind w:left="0"/>
              <w:rPr>
                <w:sz w:val="19"/>
                <w:szCs w:val="19"/>
              </w:rPr>
            </w:pPr>
          </w:p>
          <w:p w14:paraId="263BCC40" w14:textId="44A7BE7C" w:rsidR="007214A9" w:rsidRPr="007214A9" w:rsidRDefault="007214A9" w:rsidP="009B63E3">
            <w:pPr>
              <w:pStyle w:val="TableParagraph"/>
              <w:tabs>
                <w:tab w:val="left" w:pos="474"/>
                <w:tab w:val="left" w:pos="475"/>
              </w:tabs>
              <w:spacing w:before="6" w:line="215" w:lineRule="exact"/>
              <w:ind w:left="0"/>
              <w:rPr>
                <w:b/>
                <w:bCs/>
                <w:sz w:val="19"/>
                <w:szCs w:val="19"/>
                <w:u w:val="single"/>
              </w:rPr>
            </w:pPr>
            <w:r w:rsidRPr="007214A9">
              <w:rPr>
                <w:b/>
                <w:bCs/>
                <w:sz w:val="19"/>
                <w:szCs w:val="19"/>
                <w:u w:val="single"/>
              </w:rPr>
              <w:t>PARENT</w:t>
            </w:r>
          </w:p>
          <w:p w14:paraId="22B10593" w14:textId="5898C8AB" w:rsidR="007214A9" w:rsidRDefault="007214A9" w:rsidP="009B63E3">
            <w:pPr>
              <w:pStyle w:val="TableParagraph"/>
              <w:tabs>
                <w:tab w:val="left" w:pos="474"/>
                <w:tab w:val="left" w:pos="475"/>
              </w:tabs>
              <w:spacing w:before="6" w:line="215" w:lineRule="exact"/>
              <w:ind w:left="0"/>
              <w:rPr>
                <w:sz w:val="19"/>
                <w:szCs w:val="19"/>
              </w:rPr>
            </w:pPr>
            <w:r>
              <w:rPr>
                <w:sz w:val="19"/>
                <w:szCs w:val="19"/>
              </w:rPr>
              <w:t xml:space="preserve">Click “Sign Up </w:t>
            </w:r>
            <w:proofErr w:type="gramStart"/>
            <w:r>
              <w:rPr>
                <w:sz w:val="19"/>
                <w:szCs w:val="19"/>
              </w:rPr>
              <w:t>To</w:t>
            </w:r>
            <w:proofErr w:type="gramEnd"/>
            <w:r>
              <w:rPr>
                <w:sz w:val="19"/>
                <w:szCs w:val="19"/>
              </w:rPr>
              <w:t xml:space="preserve"> Create New Account” and proceed through 5 step account creation process.</w:t>
            </w:r>
          </w:p>
          <w:p w14:paraId="785721CF" w14:textId="41B8EC4C" w:rsidR="007214A9" w:rsidRDefault="007214A9" w:rsidP="009B63E3">
            <w:pPr>
              <w:pStyle w:val="TableParagraph"/>
              <w:tabs>
                <w:tab w:val="left" w:pos="474"/>
                <w:tab w:val="left" w:pos="475"/>
              </w:tabs>
              <w:spacing w:before="6" w:line="215" w:lineRule="exact"/>
              <w:ind w:left="0"/>
              <w:rPr>
                <w:sz w:val="19"/>
                <w:szCs w:val="19"/>
              </w:rPr>
            </w:pPr>
          </w:p>
          <w:p w14:paraId="6E4E013D" w14:textId="520E016E" w:rsidR="007214A9" w:rsidRPr="007214A9" w:rsidRDefault="007214A9" w:rsidP="009B63E3">
            <w:pPr>
              <w:pStyle w:val="TableParagraph"/>
              <w:tabs>
                <w:tab w:val="left" w:pos="474"/>
                <w:tab w:val="left" w:pos="475"/>
              </w:tabs>
              <w:spacing w:before="6" w:line="215" w:lineRule="exact"/>
              <w:ind w:left="0"/>
              <w:rPr>
                <w:sz w:val="19"/>
                <w:szCs w:val="19"/>
              </w:rPr>
            </w:pPr>
            <w:r>
              <w:rPr>
                <w:sz w:val="19"/>
                <w:szCs w:val="19"/>
              </w:rPr>
              <w:t>NOTE: Your login email address will need to be unique to your account and cannot be re-used. If you are a parent and also a staff member, you will need two accounts with two unique logins, one for being a parent and one for being a staff member.</w:t>
            </w:r>
          </w:p>
          <w:p w14:paraId="1E59C274" w14:textId="77777777" w:rsidR="009B63E3" w:rsidRPr="009B63E3" w:rsidRDefault="009B63E3" w:rsidP="009B63E3">
            <w:pPr>
              <w:pStyle w:val="TableParagraph"/>
              <w:tabs>
                <w:tab w:val="left" w:pos="474"/>
                <w:tab w:val="left" w:pos="475"/>
              </w:tabs>
              <w:spacing w:before="6" w:line="215" w:lineRule="exact"/>
              <w:ind w:left="0"/>
              <w:rPr>
                <w:sz w:val="19"/>
                <w:szCs w:val="19"/>
              </w:rPr>
            </w:pPr>
          </w:p>
        </w:tc>
      </w:tr>
      <w:tr w:rsidR="009B63E3" w:rsidRPr="00FA7BF6" w14:paraId="2756BCDA" w14:textId="77777777" w:rsidTr="007214A9">
        <w:trPr>
          <w:trHeight w:val="1490"/>
        </w:trPr>
        <w:tc>
          <w:tcPr>
            <w:tcW w:w="2330" w:type="dxa"/>
          </w:tcPr>
          <w:p w14:paraId="3E1D5325" w14:textId="77777777" w:rsidR="009B63E3" w:rsidRPr="007214A9" w:rsidRDefault="009B63E3" w:rsidP="009B63E3">
            <w:pPr>
              <w:pStyle w:val="TableParagraph"/>
              <w:ind w:left="0"/>
              <w:rPr>
                <w:b/>
                <w:i/>
                <w:sz w:val="20"/>
                <w:szCs w:val="24"/>
              </w:rPr>
            </w:pPr>
            <w:r w:rsidRPr="007214A9">
              <w:rPr>
                <w:b/>
                <w:i/>
                <w:sz w:val="20"/>
                <w:szCs w:val="24"/>
              </w:rPr>
              <w:t xml:space="preserve">2. </w:t>
            </w:r>
            <w:r w:rsidRPr="007214A9">
              <w:rPr>
                <w:b/>
                <w:i/>
                <w:sz w:val="20"/>
                <w:szCs w:val="24"/>
                <w:u w:val="single"/>
              </w:rPr>
              <w:t>Account Linking</w:t>
            </w:r>
          </w:p>
          <w:p w14:paraId="060B8DB5" w14:textId="77777777" w:rsidR="009B63E3" w:rsidRPr="009B63E3" w:rsidRDefault="009B63E3" w:rsidP="009B63E3">
            <w:pPr>
              <w:pStyle w:val="TableParagraph"/>
              <w:ind w:left="0"/>
              <w:rPr>
                <w:b/>
                <w:i/>
                <w:sz w:val="28"/>
                <w:szCs w:val="36"/>
              </w:rPr>
            </w:pPr>
            <w:r w:rsidRPr="007214A9">
              <w:rPr>
                <w:b/>
                <w:i/>
                <w:sz w:val="16"/>
                <w:szCs w:val="20"/>
              </w:rPr>
              <w:t>(My Profile –&gt; Linked Accounts)</w:t>
            </w:r>
          </w:p>
        </w:tc>
        <w:tc>
          <w:tcPr>
            <w:tcW w:w="12262" w:type="dxa"/>
          </w:tcPr>
          <w:p w14:paraId="04481560" w14:textId="77777777" w:rsidR="009B63E3" w:rsidRPr="006F6610" w:rsidRDefault="009B63E3" w:rsidP="009B63E3">
            <w:pPr>
              <w:pStyle w:val="TableParagraph"/>
              <w:tabs>
                <w:tab w:val="left" w:pos="474"/>
                <w:tab w:val="left" w:pos="475"/>
              </w:tabs>
              <w:spacing w:before="6" w:line="215" w:lineRule="exact"/>
              <w:ind w:left="0"/>
              <w:rPr>
                <w:b/>
                <w:color w:val="000000" w:themeColor="text1"/>
                <w:sz w:val="19"/>
                <w:szCs w:val="19"/>
                <w:u w:val="single"/>
              </w:rPr>
            </w:pPr>
            <w:r w:rsidRPr="006F6610">
              <w:rPr>
                <w:b/>
                <w:bCs/>
                <w:color w:val="000000" w:themeColor="text1"/>
                <w:sz w:val="19"/>
                <w:szCs w:val="19"/>
                <w:u w:val="single"/>
              </w:rPr>
              <w:t>STUDENT SEND INVITATION</w:t>
            </w:r>
            <w:r w:rsidRPr="006F6610">
              <w:rPr>
                <w:bCs/>
                <w:color w:val="000000" w:themeColor="text1"/>
                <w:sz w:val="19"/>
                <w:szCs w:val="19"/>
              </w:rPr>
              <w:t xml:space="preserve"> </w:t>
            </w:r>
          </w:p>
          <w:p w14:paraId="5C68B554" w14:textId="77777777" w:rsidR="009B63E3" w:rsidRPr="006F6610" w:rsidRDefault="009B63E3" w:rsidP="009B63E3">
            <w:pPr>
              <w:pStyle w:val="TableParagraph"/>
              <w:tabs>
                <w:tab w:val="left" w:pos="474"/>
                <w:tab w:val="left" w:pos="475"/>
              </w:tabs>
              <w:spacing w:before="6" w:line="215" w:lineRule="exact"/>
              <w:ind w:left="0"/>
              <w:rPr>
                <w:bCs/>
                <w:sz w:val="19"/>
                <w:szCs w:val="19"/>
              </w:rPr>
            </w:pPr>
            <w:r w:rsidRPr="006F6610">
              <w:rPr>
                <w:bCs/>
                <w:sz w:val="19"/>
                <w:szCs w:val="19"/>
              </w:rPr>
              <w:t>Students should send linking invitation to their parent using the search  “+ Link Parent Account” search options. If no results found, input parent’s preferred email address or mobile number, and click Send Request. Proceed to Athletic Forms after sending linking request or wait to complete the form requirements with your linked parent after they accept the invite.</w:t>
            </w:r>
          </w:p>
          <w:p w14:paraId="38012CDC" w14:textId="77777777" w:rsidR="009B63E3" w:rsidRPr="006F6610" w:rsidRDefault="009B63E3" w:rsidP="009B63E3">
            <w:pPr>
              <w:pStyle w:val="TableParagraph"/>
              <w:tabs>
                <w:tab w:val="left" w:pos="474"/>
                <w:tab w:val="left" w:pos="475"/>
              </w:tabs>
              <w:spacing w:before="6" w:line="215" w:lineRule="exact"/>
              <w:ind w:left="0"/>
              <w:rPr>
                <w:bCs/>
                <w:sz w:val="19"/>
                <w:szCs w:val="19"/>
              </w:rPr>
            </w:pPr>
          </w:p>
          <w:p w14:paraId="2022C97E" w14:textId="77777777" w:rsidR="009B63E3" w:rsidRPr="006F6610" w:rsidRDefault="009B63E3" w:rsidP="009B63E3">
            <w:pPr>
              <w:pStyle w:val="TableParagraph"/>
              <w:tabs>
                <w:tab w:val="left" w:pos="474"/>
                <w:tab w:val="left" w:pos="475"/>
              </w:tabs>
              <w:spacing w:before="6" w:line="215" w:lineRule="exact"/>
              <w:ind w:left="0"/>
              <w:rPr>
                <w:b/>
                <w:bCs/>
                <w:color w:val="002060"/>
                <w:sz w:val="19"/>
                <w:szCs w:val="19"/>
                <w:u w:val="single"/>
              </w:rPr>
            </w:pPr>
            <w:r w:rsidRPr="006F6610">
              <w:rPr>
                <w:b/>
                <w:bCs/>
                <w:color w:val="000000" w:themeColor="text1"/>
                <w:sz w:val="19"/>
                <w:szCs w:val="19"/>
                <w:u w:val="single"/>
              </w:rPr>
              <w:t xml:space="preserve">PARENT RECEIVE INVITATION </w:t>
            </w:r>
          </w:p>
          <w:p w14:paraId="7198AAE1" w14:textId="77777777" w:rsidR="009B63E3" w:rsidRPr="006F6610" w:rsidRDefault="009B63E3" w:rsidP="009B63E3">
            <w:pPr>
              <w:pStyle w:val="TableParagraph"/>
              <w:tabs>
                <w:tab w:val="left" w:pos="474"/>
                <w:tab w:val="left" w:pos="475"/>
              </w:tabs>
              <w:spacing w:before="6" w:line="215" w:lineRule="exact"/>
              <w:ind w:left="0"/>
              <w:rPr>
                <w:bCs/>
                <w:sz w:val="19"/>
                <w:szCs w:val="19"/>
              </w:rPr>
            </w:pPr>
            <w:r w:rsidRPr="006F6610">
              <w:rPr>
                <w:bCs/>
                <w:sz w:val="19"/>
                <w:szCs w:val="19"/>
              </w:rPr>
              <w:t>The invitation will show within the parent profile. The linking invitation is emailed/texted to the intended parent but does not require action in order to accept the invite. Simply sign in with the email address/phone number that your student invited you by going to your Linked Accounts section. Once linked with student proceed to next step.</w:t>
            </w:r>
          </w:p>
          <w:p w14:paraId="08E07E37" w14:textId="77777777" w:rsidR="009B63E3" w:rsidRPr="006F6610" w:rsidRDefault="009B63E3" w:rsidP="009B63E3">
            <w:pPr>
              <w:pStyle w:val="TableParagraph"/>
              <w:tabs>
                <w:tab w:val="left" w:pos="474"/>
                <w:tab w:val="left" w:pos="475"/>
              </w:tabs>
              <w:spacing w:before="6" w:line="215" w:lineRule="exact"/>
              <w:ind w:left="0"/>
              <w:rPr>
                <w:b/>
                <w:sz w:val="19"/>
                <w:szCs w:val="19"/>
              </w:rPr>
            </w:pPr>
          </w:p>
        </w:tc>
      </w:tr>
      <w:tr w:rsidR="009B63E3" w:rsidRPr="00FA7BF6" w14:paraId="2678CEA8" w14:textId="77777777" w:rsidTr="007214A9">
        <w:trPr>
          <w:trHeight w:val="893"/>
        </w:trPr>
        <w:tc>
          <w:tcPr>
            <w:tcW w:w="2330" w:type="dxa"/>
          </w:tcPr>
          <w:p w14:paraId="4597CBDD" w14:textId="77777777" w:rsidR="009B63E3" w:rsidRPr="007214A9" w:rsidRDefault="009B63E3" w:rsidP="007214A9">
            <w:pPr>
              <w:pStyle w:val="TableParagraph"/>
              <w:ind w:left="0"/>
              <w:rPr>
                <w:b/>
                <w:i/>
                <w:sz w:val="20"/>
                <w:szCs w:val="20"/>
              </w:rPr>
            </w:pPr>
            <w:r w:rsidRPr="007214A9">
              <w:rPr>
                <w:b/>
                <w:i/>
                <w:sz w:val="20"/>
                <w:szCs w:val="20"/>
              </w:rPr>
              <w:t xml:space="preserve">3. </w:t>
            </w:r>
            <w:r w:rsidRPr="007214A9">
              <w:rPr>
                <w:b/>
                <w:i/>
                <w:sz w:val="20"/>
                <w:szCs w:val="20"/>
                <w:u w:val="single"/>
              </w:rPr>
              <w:t>EMERGENCY CONTACT</w:t>
            </w:r>
          </w:p>
          <w:p w14:paraId="6B74C0DD" w14:textId="77777777" w:rsidR="009B63E3" w:rsidRPr="00FA7BF6" w:rsidRDefault="009B63E3" w:rsidP="009B63E3">
            <w:pPr>
              <w:pStyle w:val="TableParagraph"/>
              <w:tabs>
                <w:tab w:val="left" w:pos="474"/>
                <w:tab w:val="left" w:pos="475"/>
              </w:tabs>
              <w:spacing w:before="6" w:line="215" w:lineRule="exact"/>
              <w:ind w:left="0"/>
              <w:jc w:val="center"/>
              <w:rPr>
                <w:rFonts w:ascii="Times New Roman"/>
                <w:b/>
                <w:bCs/>
                <w:sz w:val="16"/>
                <w:szCs w:val="20"/>
              </w:rPr>
            </w:pPr>
            <w:r w:rsidRPr="007214A9">
              <w:rPr>
                <w:b/>
                <w:i/>
                <w:sz w:val="16"/>
                <w:szCs w:val="20"/>
              </w:rPr>
              <w:t>(My Profile -&gt; Emergency Contact)</w:t>
            </w:r>
          </w:p>
        </w:tc>
        <w:tc>
          <w:tcPr>
            <w:tcW w:w="12262" w:type="dxa"/>
          </w:tcPr>
          <w:p w14:paraId="7917C77B" w14:textId="77777777" w:rsidR="009B63E3" w:rsidRPr="006F6610" w:rsidRDefault="009B63E3" w:rsidP="009B63E3">
            <w:pPr>
              <w:pStyle w:val="TableParagraph"/>
              <w:spacing w:line="200" w:lineRule="exact"/>
              <w:ind w:left="0"/>
              <w:rPr>
                <w:b/>
                <w:bCs/>
                <w:sz w:val="19"/>
                <w:szCs w:val="19"/>
                <w:u w:val="single"/>
              </w:rPr>
            </w:pPr>
            <w:r w:rsidRPr="006F6610">
              <w:rPr>
                <w:b/>
                <w:bCs/>
                <w:sz w:val="19"/>
                <w:szCs w:val="19"/>
                <w:u w:val="single"/>
              </w:rPr>
              <w:t>*PARENT ONLY*</w:t>
            </w:r>
          </w:p>
          <w:p w14:paraId="204CBACA" w14:textId="77777777" w:rsidR="009B63E3" w:rsidRPr="006F6610" w:rsidRDefault="009B63E3" w:rsidP="009B63E3">
            <w:pPr>
              <w:pStyle w:val="TableParagraph"/>
              <w:spacing w:line="200" w:lineRule="exact"/>
              <w:ind w:left="0"/>
              <w:rPr>
                <w:sz w:val="19"/>
                <w:szCs w:val="19"/>
              </w:rPr>
            </w:pPr>
            <w:r w:rsidRPr="006F6610">
              <w:rPr>
                <w:sz w:val="19"/>
                <w:szCs w:val="19"/>
              </w:rPr>
              <w:t>Your school utilizes the Emergency Contact section to build reports for game/events. Be sure to input as much information as possible, clicking UPDATE at the bottom when complete. Relevant information will also carry over to digital forms saving you time when completing registration for your student(s).</w:t>
            </w:r>
          </w:p>
          <w:p w14:paraId="3AA689A9" w14:textId="77777777" w:rsidR="009B63E3" w:rsidRPr="006F6610" w:rsidRDefault="009B63E3" w:rsidP="009B63E3">
            <w:pPr>
              <w:pStyle w:val="TableParagraph"/>
              <w:spacing w:line="200" w:lineRule="exact"/>
              <w:ind w:left="0"/>
              <w:rPr>
                <w:sz w:val="19"/>
                <w:szCs w:val="19"/>
              </w:rPr>
            </w:pPr>
          </w:p>
          <w:p w14:paraId="21FBEDAA" w14:textId="77777777" w:rsidR="009B63E3" w:rsidRPr="006F6610" w:rsidRDefault="009B63E3" w:rsidP="009B63E3">
            <w:pPr>
              <w:pStyle w:val="TableParagraph"/>
              <w:spacing w:line="200" w:lineRule="exact"/>
              <w:ind w:left="0"/>
              <w:rPr>
                <w:b/>
                <w:bCs/>
                <w:sz w:val="19"/>
                <w:szCs w:val="19"/>
                <w:u w:val="single"/>
              </w:rPr>
            </w:pPr>
            <w:r w:rsidRPr="006F6610">
              <w:rPr>
                <w:sz w:val="19"/>
                <w:szCs w:val="19"/>
              </w:rPr>
              <w:t xml:space="preserve">Once complete click </w:t>
            </w:r>
            <w:r w:rsidRPr="006F6610">
              <w:rPr>
                <w:b/>
                <w:bCs/>
                <w:sz w:val="19"/>
                <w:szCs w:val="19"/>
              </w:rPr>
              <w:t>Forms</w:t>
            </w:r>
            <w:r w:rsidRPr="006F6610">
              <w:rPr>
                <w:sz w:val="19"/>
                <w:szCs w:val="19"/>
              </w:rPr>
              <w:t xml:space="preserve"> followed by </w:t>
            </w:r>
            <w:r w:rsidRPr="006F6610">
              <w:rPr>
                <w:b/>
                <w:bCs/>
                <w:sz w:val="19"/>
                <w:szCs w:val="19"/>
              </w:rPr>
              <w:t>Athletic Forms</w:t>
            </w:r>
            <w:r w:rsidRPr="006F6610">
              <w:rPr>
                <w:sz w:val="19"/>
                <w:szCs w:val="19"/>
              </w:rPr>
              <w:t>.</w:t>
            </w:r>
          </w:p>
          <w:p w14:paraId="58D9615B" w14:textId="77777777" w:rsidR="009B63E3" w:rsidRPr="006F6610" w:rsidRDefault="009B63E3" w:rsidP="009B63E3">
            <w:pPr>
              <w:pStyle w:val="TableParagraph"/>
              <w:spacing w:line="200" w:lineRule="exact"/>
              <w:ind w:left="0"/>
              <w:rPr>
                <w:b/>
                <w:bCs/>
                <w:sz w:val="19"/>
                <w:szCs w:val="19"/>
              </w:rPr>
            </w:pPr>
          </w:p>
        </w:tc>
      </w:tr>
      <w:tr w:rsidR="009B63E3" w:rsidRPr="00FA7BF6" w14:paraId="544C6412" w14:textId="77777777" w:rsidTr="007214A9">
        <w:trPr>
          <w:trHeight w:val="1786"/>
        </w:trPr>
        <w:tc>
          <w:tcPr>
            <w:tcW w:w="2330" w:type="dxa"/>
          </w:tcPr>
          <w:p w14:paraId="039CBA68" w14:textId="77777777" w:rsidR="009B63E3" w:rsidRPr="007214A9" w:rsidRDefault="009B63E3" w:rsidP="009B63E3">
            <w:pPr>
              <w:pStyle w:val="TableParagraph"/>
              <w:ind w:left="0"/>
              <w:rPr>
                <w:b/>
                <w:i/>
                <w:sz w:val="20"/>
                <w:szCs w:val="20"/>
              </w:rPr>
            </w:pPr>
            <w:r w:rsidRPr="007214A9">
              <w:rPr>
                <w:b/>
                <w:i/>
                <w:sz w:val="20"/>
                <w:szCs w:val="20"/>
              </w:rPr>
              <w:t xml:space="preserve">4. </w:t>
            </w:r>
            <w:r w:rsidRPr="007214A9">
              <w:rPr>
                <w:b/>
                <w:i/>
                <w:sz w:val="20"/>
                <w:szCs w:val="20"/>
                <w:u w:val="single"/>
              </w:rPr>
              <w:t>Complete Digital Forms</w:t>
            </w:r>
          </w:p>
          <w:p w14:paraId="2EA7E42D" w14:textId="77777777" w:rsidR="009B63E3" w:rsidRPr="007214A9" w:rsidRDefault="009B63E3" w:rsidP="009B63E3">
            <w:pPr>
              <w:pStyle w:val="TableParagraph"/>
              <w:tabs>
                <w:tab w:val="left" w:pos="474"/>
                <w:tab w:val="left" w:pos="475"/>
              </w:tabs>
              <w:spacing w:before="6" w:line="215" w:lineRule="exact"/>
              <w:ind w:left="0"/>
              <w:rPr>
                <w:sz w:val="20"/>
                <w:szCs w:val="20"/>
              </w:rPr>
            </w:pPr>
            <w:r w:rsidRPr="007214A9">
              <w:rPr>
                <w:b/>
                <w:i/>
                <w:sz w:val="20"/>
                <w:szCs w:val="20"/>
              </w:rPr>
              <w:t>(Forms -&gt; Athletic Forms)</w:t>
            </w:r>
          </w:p>
        </w:tc>
        <w:tc>
          <w:tcPr>
            <w:tcW w:w="12262" w:type="dxa"/>
          </w:tcPr>
          <w:p w14:paraId="79E95541" w14:textId="77777777" w:rsidR="009B63E3" w:rsidRPr="006F6610" w:rsidRDefault="009B63E3" w:rsidP="009B63E3">
            <w:pPr>
              <w:pStyle w:val="TableParagraph"/>
              <w:spacing w:line="200" w:lineRule="exact"/>
              <w:ind w:left="0"/>
              <w:rPr>
                <w:b/>
                <w:bCs/>
                <w:sz w:val="19"/>
                <w:szCs w:val="19"/>
                <w:u w:val="single"/>
              </w:rPr>
            </w:pPr>
            <w:r w:rsidRPr="006F6610">
              <w:rPr>
                <w:b/>
                <w:bCs/>
                <w:sz w:val="19"/>
                <w:szCs w:val="19"/>
                <w:u w:val="single"/>
              </w:rPr>
              <w:t>STUDENT</w:t>
            </w:r>
          </w:p>
          <w:p w14:paraId="0778A6B0" w14:textId="77777777" w:rsidR="009B63E3" w:rsidRPr="006F6610" w:rsidRDefault="009B63E3" w:rsidP="009B63E3">
            <w:pPr>
              <w:pStyle w:val="TableParagraph"/>
              <w:spacing w:line="200" w:lineRule="exact"/>
              <w:ind w:left="0"/>
              <w:rPr>
                <w:sz w:val="19"/>
                <w:szCs w:val="19"/>
              </w:rPr>
            </w:pPr>
            <w:r w:rsidRPr="006F6610">
              <w:rPr>
                <w:sz w:val="19"/>
                <w:szCs w:val="19"/>
              </w:rPr>
              <w:t>Students can begin completing forms while logged into their own account by clicking Forms and then Athletic Forms. Students can also wait for their parents to accept the linking request before getting started. In the Linked Accounts section for parent accounts there is a “</w:t>
            </w:r>
            <w:r w:rsidRPr="006F6610">
              <w:rPr>
                <w:b/>
                <w:bCs/>
                <w:sz w:val="19"/>
                <w:szCs w:val="19"/>
              </w:rPr>
              <w:t xml:space="preserve">Sign </w:t>
            </w:r>
            <w:proofErr w:type="gramStart"/>
            <w:r w:rsidRPr="006F6610">
              <w:rPr>
                <w:b/>
                <w:bCs/>
                <w:sz w:val="19"/>
                <w:szCs w:val="19"/>
              </w:rPr>
              <w:t>In</w:t>
            </w:r>
            <w:proofErr w:type="gramEnd"/>
            <w:r w:rsidRPr="006F6610">
              <w:rPr>
                <w:b/>
                <w:bCs/>
                <w:sz w:val="19"/>
                <w:szCs w:val="19"/>
              </w:rPr>
              <w:t xml:space="preserve"> As</w:t>
            </w:r>
            <w:r w:rsidRPr="006F6610">
              <w:rPr>
                <w:sz w:val="19"/>
                <w:szCs w:val="19"/>
              </w:rPr>
              <w:t>” feature that will allow students to sign their forms while logged into the parent account.</w:t>
            </w:r>
          </w:p>
          <w:p w14:paraId="3A9F5C05" w14:textId="77777777" w:rsidR="009B63E3" w:rsidRPr="006F6610" w:rsidRDefault="009B63E3" w:rsidP="009B63E3">
            <w:pPr>
              <w:pStyle w:val="TableParagraph"/>
              <w:spacing w:line="200" w:lineRule="exact"/>
              <w:ind w:left="0"/>
              <w:rPr>
                <w:sz w:val="19"/>
                <w:szCs w:val="19"/>
              </w:rPr>
            </w:pPr>
          </w:p>
          <w:p w14:paraId="0E99FA7F" w14:textId="77777777" w:rsidR="009B63E3" w:rsidRPr="006F6610" w:rsidRDefault="009B63E3" w:rsidP="009B63E3">
            <w:pPr>
              <w:pStyle w:val="TableParagraph"/>
              <w:spacing w:line="200" w:lineRule="exact"/>
              <w:ind w:left="0"/>
              <w:rPr>
                <w:b/>
                <w:bCs/>
                <w:sz w:val="19"/>
                <w:szCs w:val="19"/>
                <w:u w:val="single"/>
              </w:rPr>
            </w:pPr>
            <w:r w:rsidRPr="006F6610">
              <w:rPr>
                <w:b/>
                <w:bCs/>
                <w:sz w:val="19"/>
                <w:szCs w:val="19"/>
                <w:u w:val="single"/>
              </w:rPr>
              <w:t>PARENT</w:t>
            </w:r>
          </w:p>
          <w:p w14:paraId="442B82F9" w14:textId="77777777" w:rsidR="009B63E3" w:rsidRPr="006F6610" w:rsidRDefault="009B63E3" w:rsidP="009B63E3">
            <w:pPr>
              <w:pStyle w:val="TableParagraph"/>
              <w:spacing w:line="200" w:lineRule="exact"/>
              <w:ind w:left="0"/>
              <w:rPr>
                <w:sz w:val="19"/>
                <w:szCs w:val="19"/>
              </w:rPr>
            </w:pPr>
            <w:r w:rsidRPr="006F6610">
              <w:rPr>
                <w:sz w:val="19"/>
                <w:szCs w:val="19"/>
              </w:rPr>
              <w:t xml:space="preserve">Once linked with your student(s), click Forms followed by Athletic Forms. From there, scroll down to your first student’s form requirements. Once complete, all forms will either show a status of Complete, Pending Staff Approval, or Awaiting Athlete Signature. . Need to help your student? Return to your </w:t>
            </w:r>
            <w:r w:rsidRPr="006F6610">
              <w:rPr>
                <w:b/>
                <w:bCs/>
                <w:sz w:val="19"/>
                <w:szCs w:val="19"/>
              </w:rPr>
              <w:t>Linked Accounts</w:t>
            </w:r>
            <w:r w:rsidRPr="006F6610">
              <w:rPr>
                <w:sz w:val="19"/>
                <w:szCs w:val="19"/>
              </w:rPr>
              <w:t xml:space="preserve"> page after clicking </w:t>
            </w:r>
            <w:r w:rsidRPr="006F6610">
              <w:rPr>
                <w:b/>
                <w:bCs/>
                <w:sz w:val="19"/>
                <w:szCs w:val="19"/>
              </w:rPr>
              <w:t>My Profile</w:t>
            </w:r>
            <w:r w:rsidRPr="006F6610">
              <w:rPr>
                <w:sz w:val="19"/>
                <w:szCs w:val="19"/>
              </w:rPr>
              <w:t xml:space="preserve"> to assist your student with their signature requirements.</w:t>
            </w:r>
          </w:p>
        </w:tc>
      </w:tr>
      <w:tr w:rsidR="009B63E3" w:rsidRPr="00FA7BF6" w14:paraId="214ABD19" w14:textId="77777777" w:rsidTr="007214A9">
        <w:trPr>
          <w:trHeight w:val="986"/>
        </w:trPr>
        <w:tc>
          <w:tcPr>
            <w:tcW w:w="2330" w:type="dxa"/>
          </w:tcPr>
          <w:p w14:paraId="71BC2ADF" w14:textId="275F7647" w:rsidR="009B63E3" w:rsidRPr="007214A9" w:rsidRDefault="009B63E3" w:rsidP="007214A9">
            <w:pPr>
              <w:pStyle w:val="TableParagraph"/>
              <w:tabs>
                <w:tab w:val="left" w:pos="474"/>
                <w:tab w:val="left" w:pos="475"/>
              </w:tabs>
              <w:spacing w:before="6" w:line="215" w:lineRule="exact"/>
              <w:ind w:left="0"/>
              <w:rPr>
                <w:b/>
                <w:i/>
                <w:sz w:val="20"/>
                <w:szCs w:val="20"/>
              </w:rPr>
            </w:pPr>
            <w:r w:rsidRPr="00D46EFA">
              <w:rPr>
                <w:b/>
                <w:i/>
                <w:sz w:val="20"/>
                <w:szCs w:val="20"/>
              </w:rPr>
              <w:t>5.</w:t>
            </w:r>
            <w:r w:rsidRPr="00FF4379">
              <w:rPr>
                <w:b/>
                <w:i/>
                <w:sz w:val="20"/>
                <w:szCs w:val="20"/>
                <w:u w:val="single"/>
              </w:rPr>
              <w:t xml:space="preserve"> </w:t>
            </w:r>
            <w:r w:rsidR="00FF4379" w:rsidRPr="00FF4379">
              <w:rPr>
                <w:b/>
                <w:i/>
                <w:sz w:val="20"/>
                <w:szCs w:val="20"/>
                <w:u w:val="single"/>
              </w:rPr>
              <w:t>Approved</w:t>
            </w:r>
            <w:r w:rsidRPr="00FF4379">
              <w:rPr>
                <w:b/>
                <w:i/>
                <w:sz w:val="20"/>
                <w:szCs w:val="20"/>
                <w:u w:val="single"/>
              </w:rPr>
              <w:t xml:space="preserve"> Notification</w:t>
            </w:r>
          </w:p>
        </w:tc>
        <w:tc>
          <w:tcPr>
            <w:tcW w:w="12262" w:type="dxa"/>
          </w:tcPr>
          <w:p w14:paraId="5AC5A07A" w14:textId="77777777" w:rsidR="009B63E3" w:rsidRPr="006F6610" w:rsidRDefault="009B63E3" w:rsidP="009B63E3">
            <w:pPr>
              <w:pStyle w:val="TableParagraph"/>
              <w:spacing w:before="13" w:line="230" w:lineRule="auto"/>
              <w:ind w:left="0" w:right="290"/>
              <w:rPr>
                <w:sz w:val="19"/>
                <w:szCs w:val="19"/>
              </w:rPr>
            </w:pPr>
            <w:r w:rsidRPr="006F6610">
              <w:rPr>
                <w:sz w:val="19"/>
                <w:szCs w:val="19"/>
              </w:rPr>
              <w:t>When all forms are complete/approved by your school, a notification will be sent to you stating all forms have been accepted. You will be notified via email and/or text message (if you have selected the text message option during account creation), if a form has been declined by your school. You will be sent a notification, in which you will be given the reason for denial and a link to review and resubmit your changes back to the school.</w:t>
            </w:r>
          </w:p>
          <w:p w14:paraId="6AAA3EB6" w14:textId="77777777" w:rsidR="009B63E3" w:rsidRPr="006F6610" w:rsidRDefault="009B63E3" w:rsidP="009B63E3">
            <w:pPr>
              <w:pStyle w:val="TableParagraph"/>
              <w:spacing w:before="13" w:line="230" w:lineRule="auto"/>
              <w:ind w:left="0" w:right="290"/>
              <w:rPr>
                <w:b/>
                <w:bCs/>
                <w:sz w:val="19"/>
                <w:szCs w:val="19"/>
              </w:rPr>
            </w:pPr>
          </w:p>
          <w:p w14:paraId="2034B685" w14:textId="77777777" w:rsidR="009B63E3" w:rsidRPr="006F6610" w:rsidRDefault="009B63E3" w:rsidP="009B63E3">
            <w:pPr>
              <w:pStyle w:val="TableParagraph"/>
              <w:spacing w:before="13" w:line="230" w:lineRule="auto"/>
              <w:ind w:left="0" w:right="290"/>
              <w:rPr>
                <w:sz w:val="19"/>
                <w:szCs w:val="19"/>
              </w:rPr>
            </w:pPr>
            <w:r w:rsidRPr="006F6610">
              <w:rPr>
                <w:b/>
                <w:bCs/>
                <w:sz w:val="19"/>
                <w:szCs w:val="19"/>
              </w:rPr>
              <w:t xml:space="preserve">**NEED ADDITIONAL ASSISTANCE?** </w:t>
            </w:r>
            <w:r w:rsidRPr="006F6610">
              <w:rPr>
                <w:sz w:val="19"/>
                <w:szCs w:val="19"/>
              </w:rPr>
              <w:t>Check out Self Help on site or visit our help website at</w:t>
            </w:r>
            <w:hyperlink r:id="rId9" w:history="1">
              <w:r w:rsidRPr="006F6610">
                <w:rPr>
                  <w:rStyle w:val="Hyperlink"/>
                  <w:sz w:val="19"/>
                  <w:szCs w:val="19"/>
                </w:rPr>
                <w:t>: https://bigteams.my.site.com/support/s</w:t>
              </w:r>
            </w:hyperlink>
          </w:p>
        </w:tc>
      </w:tr>
    </w:tbl>
    <w:p w14:paraId="129E5CA7" w14:textId="605534E7" w:rsidR="007214A9" w:rsidRPr="007214A9" w:rsidRDefault="009B63E3" w:rsidP="007214A9">
      <w:pPr>
        <w:pStyle w:val="NoSpacing"/>
        <w:jc w:val="center"/>
        <w:rPr>
          <w:sz w:val="19"/>
          <w:szCs w:val="19"/>
        </w:rPr>
      </w:pPr>
      <w:r>
        <w:rPr>
          <w:sz w:val="19"/>
          <w:szCs w:val="19"/>
        </w:rPr>
        <w:t>**</w:t>
      </w:r>
      <w:r w:rsidRPr="009B63E3">
        <w:rPr>
          <w:sz w:val="19"/>
          <w:szCs w:val="19"/>
        </w:rPr>
        <w:t xml:space="preserve">This guide is intended for students and parents that have not yet logged into </w:t>
      </w:r>
      <w:proofErr w:type="spellStart"/>
      <w:r w:rsidRPr="009B63E3">
        <w:rPr>
          <w:sz w:val="19"/>
          <w:szCs w:val="19"/>
        </w:rPr>
        <w:t>BigTeams</w:t>
      </w:r>
      <w:proofErr w:type="spellEnd"/>
      <w:r w:rsidRPr="009B63E3">
        <w:rPr>
          <w:sz w:val="19"/>
          <w:szCs w:val="19"/>
        </w:rPr>
        <w:t xml:space="preserve"> for registration purposes.</w:t>
      </w:r>
      <w:r>
        <w:rPr>
          <w:sz w:val="19"/>
          <w:szCs w:val="19"/>
        </w:rPr>
        <w:t>**</w:t>
      </w:r>
    </w:p>
    <w:sectPr w:rsidR="007214A9" w:rsidRPr="007214A9" w:rsidSect="005B026A">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9C0E" w14:textId="77777777" w:rsidR="00B30D7E" w:rsidRDefault="00B30D7E" w:rsidP="007D3D3B">
      <w:pPr>
        <w:spacing w:after="0" w:line="240" w:lineRule="auto"/>
      </w:pPr>
      <w:r>
        <w:separator/>
      </w:r>
    </w:p>
  </w:endnote>
  <w:endnote w:type="continuationSeparator" w:id="0">
    <w:p w14:paraId="77C0E967" w14:textId="77777777" w:rsidR="00B30D7E" w:rsidRDefault="00B30D7E" w:rsidP="007D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C844" w14:textId="77777777" w:rsidR="00B30D7E" w:rsidRDefault="00B30D7E" w:rsidP="007D3D3B">
      <w:pPr>
        <w:spacing w:after="0" w:line="240" w:lineRule="auto"/>
      </w:pPr>
      <w:r>
        <w:separator/>
      </w:r>
    </w:p>
  </w:footnote>
  <w:footnote w:type="continuationSeparator" w:id="0">
    <w:p w14:paraId="3728C454" w14:textId="77777777" w:rsidR="00B30D7E" w:rsidRDefault="00B30D7E" w:rsidP="007D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C9C2" w14:textId="5D89FF55" w:rsidR="005B026A" w:rsidRPr="007D3D3B" w:rsidRDefault="005B026A" w:rsidP="007214A9">
    <w:pPr>
      <w:pStyle w:val="Header"/>
      <w:tabs>
        <w:tab w:val="center" w:pos="6480"/>
        <w:tab w:val="left" w:pos="10385"/>
      </w:tabs>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8AB"/>
    <w:multiLevelType w:val="hybridMultilevel"/>
    <w:tmpl w:val="2716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77595"/>
    <w:multiLevelType w:val="hybridMultilevel"/>
    <w:tmpl w:val="4D30AC96"/>
    <w:lvl w:ilvl="0" w:tplc="98FC71CA">
      <w:numFmt w:val="bullet"/>
      <w:lvlText w:val="●"/>
      <w:lvlJc w:val="left"/>
      <w:pPr>
        <w:ind w:left="474" w:hanging="360"/>
      </w:pPr>
      <w:rPr>
        <w:rFonts w:ascii="Arial" w:eastAsia="Arial" w:hAnsi="Arial" w:cs="Arial" w:hint="default"/>
        <w:w w:val="100"/>
        <w:sz w:val="18"/>
        <w:szCs w:val="18"/>
      </w:rPr>
    </w:lvl>
    <w:lvl w:ilvl="1" w:tplc="C89C8B64">
      <w:numFmt w:val="bullet"/>
      <w:lvlText w:val="•"/>
      <w:lvlJc w:val="left"/>
      <w:pPr>
        <w:ind w:left="1492" w:hanging="360"/>
      </w:pPr>
      <w:rPr>
        <w:rFonts w:hint="default"/>
      </w:rPr>
    </w:lvl>
    <w:lvl w:ilvl="2" w:tplc="EE64143E">
      <w:numFmt w:val="bullet"/>
      <w:lvlText w:val="•"/>
      <w:lvlJc w:val="left"/>
      <w:pPr>
        <w:ind w:left="2504" w:hanging="360"/>
      </w:pPr>
      <w:rPr>
        <w:rFonts w:hint="default"/>
      </w:rPr>
    </w:lvl>
    <w:lvl w:ilvl="3" w:tplc="07742CCA">
      <w:numFmt w:val="bullet"/>
      <w:lvlText w:val="•"/>
      <w:lvlJc w:val="left"/>
      <w:pPr>
        <w:ind w:left="3516" w:hanging="360"/>
      </w:pPr>
      <w:rPr>
        <w:rFonts w:hint="default"/>
      </w:rPr>
    </w:lvl>
    <w:lvl w:ilvl="4" w:tplc="9C9E0184">
      <w:numFmt w:val="bullet"/>
      <w:lvlText w:val="•"/>
      <w:lvlJc w:val="left"/>
      <w:pPr>
        <w:ind w:left="4528" w:hanging="360"/>
      </w:pPr>
      <w:rPr>
        <w:rFonts w:hint="default"/>
      </w:rPr>
    </w:lvl>
    <w:lvl w:ilvl="5" w:tplc="7924FA74">
      <w:numFmt w:val="bullet"/>
      <w:lvlText w:val="•"/>
      <w:lvlJc w:val="left"/>
      <w:pPr>
        <w:ind w:left="5540" w:hanging="360"/>
      </w:pPr>
      <w:rPr>
        <w:rFonts w:hint="default"/>
      </w:rPr>
    </w:lvl>
    <w:lvl w:ilvl="6" w:tplc="C38C6C68">
      <w:numFmt w:val="bullet"/>
      <w:lvlText w:val="•"/>
      <w:lvlJc w:val="left"/>
      <w:pPr>
        <w:ind w:left="6552" w:hanging="360"/>
      </w:pPr>
      <w:rPr>
        <w:rFonts w:hint="default"/>
      </w:rPr>
    </w:lvl>
    <w:lvl w:ilvl="7" w:tplc="4B124C70">
      <w:numFmt w:val="bullet"/>
      <w:lvlText w:val="•"/>
      <w:lvlJc w:val="left"/>
      <w:pPr>
        <w:ind w:left="7564" w:hanging="360"/>
      </w:pPr>
      <w:rPr>
        <w:rFonts w:hint="default"/>
      </w:rPr>
    </w:lvl>
    <w:lvl w:ilvl="8" w:tplc="B5AAAFC8">
      <w:numFmt w:val="bullet"/>
      <w:lvlText w:val="•"/>
      <w:lvlJc w:val="left"/>
      <w:pPr>
        <w:ind w:left="8576" w:hanging="360"/>
      </w:pPr>
      <w:rPr>
        <w:rFonts w:hint="default"/>
      </w:rPr>
    </w:lvl>
  </w:abstractNum>
  <w:abstractNum w:abstractNumId="2" w15:restartNumberingAfterBreak="0">
    <w:nsid w:val="22C22398"/>
    <w:multiLevelType w:val="hybridMultilevel"/>
    <w:tmpl w:val="FFF28326"/>
    <w:lvl w:ilvl="0" w:tplc="C7708F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BB4FD3"/>
    <w:multiLevelType w:val="hybridMultilevel"/>
    <w:tmpl w:val="5F3A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D39D7"/>
    <w:multiLevelType w:val="hybridMultilevel"/>
    <w:tmpl w:val="70B6813C"/>
    <w:lvl w:ilvl="0" w:tplc="4BE64CE6">
      <w:numFmt w:val="bullet"/>
      <w:lvlText w:val="●"/>
      <w:lvlJc w:val="left"/>
      <w:pPr>
        <w:ind w:left="474" w:hanging="360"/>
      </w:pPr>
      <w:rPr>
        <w:rFonts w:ascii="Arial" w:eastAsia="Arial" w:hAnsi="Arial" w:cs="Arial" w:hint="default"/>
        <w:spacing w:val="-3"/>
        <w:w w:val="100"/>
        <w:sz w:val="18"/>
        <w:szCs w:val="18"/>
      </w:rPr>
    </w:lvl>
    <w:lvl w:ilvl="1" w:tplc="78281BB0">
      <w:numFmt w:val="bullet"/>
      <w:lvlText w:val="•"/>
      <w:lvlJc w:val="left"/>
      <w:pPr>
        <w:ind w:left="1492" w:hanging="360"/>
      </w:pPr>
      <w:rPr>
        <w:rFonts w:hint="default"/>
      </w:rPr>
    </w:lvl>
    <w:lvl w:ilvl="2" w:tplc="7EC27CDE">
      <w:numFmt w:val="bullet"/>
      <w:lvlText w:val="•"/>
      <w:lvlJc w:val="left"/>
      <w:pPr>
        <w:ind w:left="2504" w:hanging="360"/>
      </w:pPr>
      <w:rPr>
        <w:rFonts w:hint="default"/>
      </w:rPr>
    </w:lvl>
    <w:lvl w:ilvl="3" w:tplc="AF6C5DC0">
      <w:numFmt w:val="bullet"/>
      <w:lvlText w:val="•"/>
      <w:lvlJc w:val="left"/>
      <w:pPr>
        <w:ind w:left="3516" w:hanging="360"/>
      </w:pPr>
      <w:rPr>
        <w:rFonts w:hint="default"/>
      </w:rPr>
    </w:lvl>
    <w:lvl w:ilvl="4" w:tplc="0BCE1D42">
      <w:numFmt w:val="bullet"/>
      <w:lvlText w:val="•"/>
      <w:lvlJc w:val="left"/>
      <w:pPr>
        <w:ind w:left="4528" w:hanging="360"/>
      </w:pPr>
      <w:rPr>
        <w:rFonts w:hint="default"/>
      </w:rPr>
    </w:lvl>
    <w:lvl w:ilvl="5" w:tplc="DF94BE46">
      <w:numFmt w:val="bullet"/>
      <w:lvlText w:val="•"/>
      <w:lvlJc w:val="left"/>
      <w:pPr>
        <w:ind w:left="5540" w:hanging="360"/>
      </w:pPr>
      <w:rPr>
        <w:rFonts w:hint="default"/>
      </w:rPr>
    </w:lvl>
    <w:lvl w:ilvl="6" w:tplc="12D0322C">
      <w:numFmt w:val="bullet"/>
      <w:lvlText w:val="•"/>
      <w:lvlJc w:val="left"/>
      <w:pPr>
        <w:ind w:left="6552" w:hanging="360"/>
      </w:pPr>
      <w:rPr>
        <w:rFonts w:hint="default"/>
      </w:rPr>
    </w:lvl>
    <w:lvl w:ilvl="7" w:tplc="264A3520">
      <w:numFmt w:val="bullet"/>
      <w:lvlText w:val="•"/>
      <w:lvlJc w:val="left"/>
      <w:pPr>
        <w:ind w:left="7564" w:hanging="360"/>
      </w:pPr>
      <w:rPr>
        <w:rFonts w:hint="default"/>
      </w:rPr>
    </w:lvl>
    <w:lvl w:ilvl="8" w:tplc="6832D970">
      <w:numFmt w:val="bullet"/>
      <w:lvlText w:val="•"/>
      <w:lvlJc w:val="left"/>
      <w:pPr>
        <w:ind w:left="8576" w:hanging="360"/>
      </w:pPr>
      <w:rPr>
        <w:rFonts w:hint="default"/>
      </w:rPr>
    </w:lvl>
  </w:abstractNum>
  <w:abstractNum w:abstractNumId="5" w15:restartNumberingAfterBreak="0">
    <w:nsid w:val="3C70486F"/>
    <w:multiLevelType w:val="hybridMultilevel"/>
    <w:tmpl w:val="58E6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06A93"/>
    <w:multiLevelType w:val="hybridMultilevel"/>
    <w:tmpl w:val="65F25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576569">
    <w:abstractNumId w:val="4"/>
  </w:num>
  <w:num w:numId="2" w16cid:durableId="1331447599">
    <w:abstractNumId w:val="1"/>
  </w:num>
  <w:num w:numId="3" w16cid:durableId="494078597">
    <w:abstractNumId w:val="3"/>
  </w:num>
  <w:num w:numId="4" w16cid:durableId="1910385330">
    <w:abstractNumId w:val="6"/>
  </w:num>
  <w:num w:numId="5" w16cid:durableId="1704859628">
    <w:abstractNumId w:val="2"/>
  </w:num>
  <w:num w:numId="6" w16cid:durableId="1963729114">
    <w:abstractNumId w:val="0"/>
  </w:num>
  <w:num w:numId="7" w16cid:durableId="397048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9F"/>
    <w:rsid w:val="002B7822"/>
    <w:rsid w:val="003015D6"/>
    <w:rsid w:val="00424E7B"/>
    <w:rsid w:val="0057001A"/>
    <w:rsid w:val="00575538"/>
    <w:rsid w:val="005B026A"/>
    <w:rsid w:val="005C7445"/>
    <w:rsid w:val="006575E2"/>
    <w:rsid w:val="006F6610"/>
    <w:rsid w:val="007214A9"/>
    <w:rsid w:val="0077518F"/>
    <w:rsid w:val="007D3D3B"/>
    <w:rsid w:val="008E0688"/>
    <w:rsid w:val="009B63E3"/>
    <w:rsid w:val="00A92C3D"/>
    <w:rsid w:val="00AA2E3B"/>
    <w:rsid w:val="00B14AFE"/>
    <w:rsid w:val="00B17516"/>
    <w:rsid w:val="00B30D7E"/>
    <w:rsid w:val="00B47223"/>
    <w:rsid w:val="00C1149F"/>
    <w:rsid w:val="00D46EFA"/>
    <w:rsid w:val="00DC55B4"/>
    <w:rsid w:val="00F84974"/>
    <w:rsid w:val="00FA7BF6"/>
    <w:rsid w:val="00FF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AB4A4"/>
  <w15:chartTrackingRefBased/>
  <w15:docId w15:val="{E573F621-08E7-47A3-8FD7-EFEA12ED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1149F"/>
    <w:pPr>
      <w:widowControl w:val="0"/>
      <w:autoSpaceDE w:val="0"/>
      <w:autoSpaceDN w:val="0"/>
      <w:spacing w:after="0" w:line="240" w:lineRule="auto"/>
      <w:ind w:left="189"/>
    </w:pPr>
    <w:rPr>
      <w:rFonts w:ascii="Corbel" w:eastAsia="Corbel" w:hAnsi="Corbel" w:cs="Corbel"/>
    </w:rPr>
  </w:style>
  <w:style w:type="character" w:styleId="Hyperlink">
    <w:name w:val="Hyperlink"/>
    <w:basedOn w:val="DefaultParagraphFont"/>
    <w:uiPriority w:val="99"/>
    <w:unhideWhenUsed/>
    <w:rsid w:val="00C1149F"/>
    <w:rPr>
      <w:color w:val="0563C1" w:themeColor="hyperlink"/>
      <w:u w:val="single"/>
    </w:rPr>
  </w:style>
  <w:style w:type="character" w:styleId="UnresolvedMention">
    <w:name w:val="Unresolved Mention"/>
    <w:basedOn w:val="DefaultParagraphFont"/>
    <w:uiPriority w:val="99"/>
    <w:semiHidden/>
    <w:unhideWhenUsed/>
    <w:rsid w:val="00C1149F"/>
    <w:rPr>
      <w:color w:val="605E5C"/>
      <w:shd w:val="clear" w:color="auto" w:fill="E1DFDD"/>
    </w:rPr>
  </w:style>
  <w:style w:type="paragraph" w:styleId="ListParagraph">
    <w:name w:val="List Paragraph"/>
    <w:basedOn w:val="Normal"/>
    <w:uiPriority w:val="34"/>
    <w:qFormat/>
    <w:rsid w:val="00C1149F"/>
    <w:pPr>
      <w:ind w:left="720"/>
      <w:contextualSpacing/>
    </w:pPr>
  </w:style>
  <w:style w:type="paragraph" w:styleId="NoSpacing">
    <w:name w:val="No Spacing"/>
    <w:uiPriority w:val="1"/>
    <w:qFormat/>
    <w:rsid w:val="00AA2E3B"/>
    <w:pPr>
      <w:spacing w:after="0" w:line="240" w:lineRule="auto"/>
    </w:pPr>
  </w:style>
  <w:style w:type="paragraph" w:styleId="Header">
    <w:name w:val="header"/>
    <w:basedOn w:val="Normal"/>
    <w:link w:val="HeaderChar"/>
    <w:uiPriority w:val="99"/>
    <w:unhideWhenUsed/>
    <w:rsid w:val="007D3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3B"/>
  </w:style>
  <w:style w:type="paragraph" w:styleId="Footer">
    <w:name w:val="footer"/>
    <w:basedOn w:val="Normal"/>
    <w:link w:val="FooterChar"/>
    <w:uiPriority w:val="99"/>
    <w:unhideWhenUsed/>
    <w:rsid w:val="007D3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entral.bigteam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Alex%20Hyman\Downloads\PlanetHS%20Introduction\Getting%20Started\%20https\bigteams.my.site.com\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Hyman</dc:creator>
  <cp:keywords/>
  <dc:description/>
  <cp:lastModifiedBy>Alex Hyman</cp:lastModifiedBy>
  <cp:revision>4</cp:revision>
  <cp:lastPrinted>2022-12-19T18:46:00Z</cp:lastPrinted>
  <dcterms:created xsi:type="dcterms:W3CDTF">2022-12-19T18:46:00Z</dcterms:created>
  <dcterms:modified xsi:type="dcterms:W3CDTF">2022-12-19T18:55:00Z</dcterms:modified>
</cp:coreProperties>
</file>